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601"/>
        <w:gridCol w:w="2545"/>
        <w:gridCol w:w="1092"/>
        <w:gridCol w:w="3409"/>
      </w:tblGrid>
      <w:tr w:rsidR="00FB401D" w14:paraId="1F3D684C" w14:textId="77777777">
        <w:trPr>
          <w:cantSplit/>
          <w:trHeight w:val="234"/>
        </w:trPr>
        <w:tc>
          <w:tcPr>
            <w:tcW w:w="10793" w:type="dxa"/>
            <w:gridSpan w:val="5"/>
          </w:tcPr>
          <w:p w14:paraId="7B3AF106" w14:textId="77777777" w:rsidR="00FB401D" w:rsidRPr="00FB401D" w:rsidRDefault="00C6538A" w:rsidP="00175195">
            <w:pPr>
              <w:pStyle w:val="Heading1"/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  <w:noProof/>
              </w:rPr>
              <w:pict w14:anchorId="07B54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8.3pt;margin-top:-7.85pt;width:139.5pt;height:51pt;z-index:251658240">
                  <v:imagedata r:id="rId5" o:title="Woolsery &amp; District Logo"/>
                  <w10:wrap type="square"/>
                </v:shape>
              </w:pict>
            </w:r>
          </w:p>
        </w:tc>
      </w:tr>
      <w:tr w:rsidR="00FB401D" w14:paraId="7AAF26DE" w14:textId="77777777">
        <w:trPr>
          <w:cantSplit/>
          <w:trHeight w:val="234"/>
        </w:trPr>
        <w:tc>
          <w:tcPr>
            <w:tcW w:w="10793" w:type="dxa"/>
            <w:gridSpan w:val="5"/>
          </w:tcPr>
          <w:p w14:paraId="11D6DB7E" w14:textId="77777777" w:rsidR="00FB401D" w:rsidRPr="00FB401D" w:rsidRDefault="00FB401D" w:rsidP="00BC05FF">
            <w:pPr>
              <w:pStyle w:val="Heading1"/>
              <w:rPr>
                <w:rFonts w:cs="Tahoma"/>
                <w:b/>
              </w:rPr>
            </w:pPr>
            <w:r w:rsidRPr="00FB401D">
              <w:rPr>
                <w:rFonts w:cs="Tahoma"/>
                <w:b/>
              </w:rPr>
              <w:t xml:space="preserve">MONDAY </w:t>
            </w:r>
            <w:r w:rsidR="00991FA1">
              <w:rPr>
                <w:rFonts w:cs="Tahoma"/>
                <w:b/>
              </w:rPr>
              <w:t>2</w:t>
            </w:r>
            <w:r w:rsidR="00BC05FF">
              <w:rPr>
                <w:rFonts w:cs="Tahoma"/>
                <w:b/>
              </w:rPr>
              <w:t>7</w:t>
            </w:r>
            <w:r w:rsidR="00C6538A" w:rsidRPr="00C6538A">
              <w:rPr>
                <w:rFonts w:cs="Tahoma"/>
                <w:b/>
                <w:vertAlign w:val="superscript"/>
              </w:rPr>
              <w:t>th</w:t>
            </w:r>
            <w:r w:rsidR="00C6538A">
              <w:rPr>
                <w:rFonts w:cs="Tahoma"/>
                <w:b/>
              </w:rPr>
              <w:t xml:space="preserve"> </w:t>
            </w:r>
            <w:r w:rsidRPr="00FB401D">
              <w:rPr>
                <w:rFonts w:cs="Tahoma"/>
                <w:b/>
              </w:rPr>
              <w:t>JULY 20</w:t>
            </w:r>
            <w:r w:rsidR="00BC05FF">
              <w:rPr>
                <w:rFonts w:cs="Tahoma"/>
                <w:b/>
              </w:rPr>
              <w:t>20</w:t>
            </w:r>
          </w:p>
        </w:tc>
      </w:tr>
      <w:tr w:rsidR="00FB401D" w14:paraId="567BBD5F" w14:textId="77777777">
        <w:trPr>
          <w:cantSplit/>
          <w:trHeight w:val="234"/>
        </w:trPr>
        <w:tc>
          <w:tcPr>
            <w:tcW w:w="10793" w:type="dxa"/>
            <w:gridSpan w:val="5"/>
          </w:tcPr>
          <w:p w14:paraId="2C731866" w14:textId="77777777" w:rsidR="00FB401D" w:rsidRPr="00FB401D" w:rsidRDefault="00FB401D">
            <w:pPr>
              <w:pStyle w:val="Heading1"/>
              <w:rPr>
                <w:rFonts w:cs="Tahoma"/>
                <w:b/>
              </w:rPr>
            </w:pPr>
            <w:r w:rsidRPr="00FB401D">
              <w:rPr>
                <w:rFonts w:cs="Tahoma"/>
                <w:b/>
              </w:rPr>
              <w:t>Vintage Machinery Application Form</w:t>
            </w:r>
          </w:p>
        </w:tc>
      </w:tr>
      <w:tr w:rsidR="00FB401D" w14:paraId="5CE6FA2E" w14:textId="77777777">
        <w:trPr>
          <w:trHeight w:val="567"/>
        </w:trPr>
        <w:tc>
          <w:tcPr>
            <w:tcW w:w="6292" w:type="dxa"/>
            <w:gridSpan w:val="3"/>
            <w:tcBorders>
              <w:right w:val="single" w:sz="18" w:space="0" w:color="auto"/>
            </w:tcBorders>
          </w:tcPr>
          <w:p w14:paraId="641CC7D1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Name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3F2A82C1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401D" w14:paraId="06CEBBC2" w14:textId="77777777">
        <w:trPr>
          <w:trHeight w:val="567"/>
        </w:trPr>
        <w:tc>
          <w:tcPr>
            <w:tcW w:w="6292" w:type="dxa"/>
            <w:gridSpan w:val="3"/>
            <w:tcBorders>
              <w:right w:val="single" w:sz="18" w:space="0" w:color="auto"/>
            </w:tcBorders>
          </w:tcPr>
          <w:p w14:paraId="2418AF46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Address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6208CDDE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Telephone:</w:t>
            </w:r>
          </w:p>
        </w:tc>
      </w:tr>
      <w:tr w:rsidR="00FB401D" w14:paraId="52DE7B2E" w14:textId="77777777">
        <w:trPr>
          <w:trHeight w:val="567"/>
        </w:trPr>
        <w:tc>
          <w:tcPr>
            <w:tcW w:w="6292" w:type="dxa"/>
            <w:gridSpan w:val="3"/>
            <w:tcBorders>
              <w:right w:val="single" w:sz="18" w:space="0" w:color="auto"/>
            </w:tcBorders>
          </w:tcPr>
          <w:p w14:paraId="4405A97D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2843FA1A" w14:textId="77777777" w:rsidR="00FB401D" w:rsidRDefault="00EB434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Mob No:</w:t>
            </w:r>
          </w:p>
        </w:tc>
      </w:tr>
      <w:tr w:rsidR="00FB401D" w14:paraId="3441AE36" w14:textId="77777777">
        <w:trPr>
          <w:trHeight w:val="567"/>
        </w:trPr>
        <w:tc>
          <w:tcPr>
            <w:tcW w:w="6292" w:type="dxa"/>
            <w:gridSpan w:val="3"/>
            <w:tcBorders>
              <w:right w:val="single" w:sz="18" w:space="0" w:color="auto"/>
            </w:tcBorders>
          </w:tcPr>
          <w:p w14:paraId="3C287558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772A7E71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Email:</w:t>
            </w:r>
          </w:p>
        </w:tc>
      </w:tr>
      <w:tr w:rsidR="00FB401D" w14:paraId="59E484B3" w14:textId="77777777">
        <w:trPr>
          <w:trHeight w:val="567"/>
        </w:trPr>
        <w:tc>
          <w:tcPr>
            <w:tcW w:w="629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6C51C84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Post Code: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2E3D80E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401D" w14:paraId="370F3FFB" w14:textId="77777777">
        <w:trPr>
          <w:trHeight w:val="234"/>
        </w:trPr>
        <w:tc>
          <w:tcPr>
            <w:tcW w:w="629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EC3AB48" w14:textId="77777777" w:rsidR="00FB401D" w:rsidRDefault="001751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vertAlign w:val="superscript"/>
              </w:rPr>
              <w:t>1</w:t>
            </w:r>
            <w:r w:rsidR="00FB401D">
              <w:rPr>
                <w:rFonts w:ascii="Tahoma" w:hAnsi="Tahoma" w:cs="Tahoma"/>
                <w:color w:val="000000"/>
              </w:rPr>
              <w:t>Insurance Company: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238EC459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401D" w14:paraId="57053E86" w14:textId="77777777">
        <w:trPr>
          <w:trHeight w:val="234"/>
        </w:trPr>
        <w:tc>
          <w:tcPr>
            <w:tcW w:w="629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F165C1E" w14:textId="77777777" w:rsidR="00FB401D" w:rsidRDefault="001751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Public Liability P</w:t>
            </w:r>
            <w:r w:rsidR="00FB401D">
              <w:rPr>
                <w:rFonts w:ascii="Tahoma" w:hAnsi="Tahoma" w:cs="Tahoma"/>
                <w:color w:val="000000"/>
              </w:rPr>
              <w:t>olicy No.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</w:tcBorders>
          </w:tcPr>
          <w:p w14:paraId="77D8E63A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401D" w14:paraId="5EB36FD4" w14:textId="77777777">
        <w:trPr>
          <w:cantSplit/>
          <w:trHeight w:val="234"/>
        </w:trPr>
        <w:tc>
          <w:tcPr>
            <w:tcW w:w="629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F3C7377" w14:textId="77777777" w:rsidR="00FB401D" w:rsidRDefault="001751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**</w:t>
            </w:r>
            <w:r w:rsidRPr="00175195">
              <w:rPr>
                <w:rFonts w:ascii="Tahoma" w:hAnsi="Tahoma" w:cs="Tahoma"/>
                <w:color w:val="FF0000"/>
              </w:rPr>
              <w:t xml:space="preserve">A copy of your insurance certificate </w:t>
            </w:r>
            <w:r w:rsidRPr="00175195">
              <w:rPr>
                <w:rFonts w:ascii="Tahoma" w:hAnsi="Tahoma" w:cs="Tahoma"/>
                <w:b/>
                <w:color w:val="FF0000"/>
              </w:rPr>
              <w:t>MUST</w:t>
            </w:r>
            <w:r w:rsidRPr="00175195">
              <w:rPr>
                <w:rFonts w:ascii="Tahoma" w:hAnsi="Tahoma" w:cs="Tahoma"/>
                <w:color w:val="FF0000"/>
              </w:rPr>
              <w:t xml:space="preserve"> be attached to you application. </w:t>
            </w:r>
            <w:r w:rsidR="00FB401D" w:rsidRPr="00175195">
              <w:rPr>
                <w:rFonts w:ascii="Tahoma" w:hAnsi="Tahoma" w:cs="Tahoma"/>
                <w:color w:val="FF0000"/>
              </w:rPr>
              <w:t>Please confirm that this will be in force on show date</w:t>
            </w:r>
            <w:r>
              <w:rPr>
                <w:rFonts w:ascii="Tahoma" w:hAnsi="Tahoma" w:cs="Tahoma"/>
                <w:color w:val="000000"/>
              </w:rPr>
              <w:t>.**</w:t>
            </w:r>
          </w:p>
        </w:tc>
        <w:tc>
          <w:tcPr>
            <w:tcW w:w="450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26A5CC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YES   /  </w:t>
            </w:r>
          </w:p>
        </w:tc>
      </w:tr>
      <w:tr w:rsidR="00FB401D" w14:paraId="015CF713" w14:textId="77777777">
        <w:trPr>
          <w:cantSplit/>
          <w:trHeight w:val="69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24D6075C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TYPE OF MACHINERY</w:t>
            </w:r>
          </w:p>
          <w:p w14:paraId="41E52B1D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Make, year, HP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B3D772" w14:textId="77777777" w:rsidR="00FB401D" w:rsidRDefault="00FB401D">
            <w:pPr>
              <w:tabs>
                <w:tab w:val="left" w:pos="2912"/>
              </w:tabs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DESCRIPTION, HISTORY, WHY IT IS SPECIAL</w:t>
            </w:r>
          </w:p>
        </w:tc>
      </w:tr>
      <w:tr w:rsidR="00FB401D" w14:paraId="7F32E0C8" w14:textId="77777777" w:rsidTr="00175195">
        <w:trPr>
          <w:cantSplit/>
          <w:trHeight w:val="3317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667F5264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3D88B2E7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40440E6D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0DEA4285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6F069067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69DEA013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1CAFDF08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220BFF7D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4155201F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79BE2A90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0F73C655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678C73A2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123CF601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  <w:p w14:paraId="47B64A45" w14:textId="77777777" w:rsidR="00FB401D" w:rsidRDefault="00FB401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4C24F7" w14:textId="77777777" w:rsidR="00FB401D" w:rsidRDefault="00FB401D">
            <w:pPr>
              <w:tabs>
                <w:tab w:val="left" w:pos="2912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FB401D" w14:paraId="3006CBA5" w14:textId="77777777" w:rsidTr="00175195">
        <w:trPr>
          <w:trHeight w:val="800"/>
        </w:trPr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65CAE" w14:textId="77777777" w:rsidR="00FB401D" w:rsidRDefault="00FB40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Authorised Signature:</w:t>
            </w:r>
          </w:p>
          <w:p w14:paraId="697E5B25" w14:textId="77777777" w:rsidR="00FB401D" w:rsidRDefault="00FB401D">
            <w:pPr>
              <w:rPr>
                <w:rFonts w:ascii="Tahoma" w:hAnsi="Tahoma" w:cs="Tahoma"/>
              </w:rPr>
            </w:pPr>
          </w:p>
          <w:p w14:paraId="2F7B95C6" w14:textId="77777777" w:rsidR="00FB401D" w:rsidRDefault="00FB401D">
            <w:pPr>
              <w:rPr>
                <w:rFonts w:ascii="Tahoma" w:hAnsi="Tahoma" w:cs="Tahoma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A605" w14:textId="77777777" w:rsidR="00FB401D" w:rsidRDefault="00FB40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Name: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7946E687" w14:textId="77777777" w:rsidR="00FB401D" w:rsidRDefault="00FB401D">
            <w:pPr>
              <w:tabs>
                <w:tab w:val="left" w:pos="291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FB401D" w14:paraId="179E3025" w14:textId="77777777" w:rsidTr="00175195">
        <w:trPr>
          <w:trHeight w:val="1361"/>
        </w:trPr>
        <w:tc>
          <w:tcPr>
            <w:tcW w:w="107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BF4380" w14:textId="77777777" w:rsidR="00FB401D" w:rsidRDefault="00175195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Entry passes, </w:t>
            </w:r>
            <w:r w:rsidR="00FB401D">
              <w:rPr>
                <w:rFonts w:ascii="Tahoma" w:hAnsi="Tahoma" w:cs="Tahoma"/>
              </w:rPr>
              <w:t xml:space="preserve">1 per </w:t>
            </w:r>
            <w:r>
              <w:rPr>
                <w:rFonts w:ascii="Tahoma" w:hAnsi="Tahoma" w:cs="Tahoma"/>
              </w:rPr>
              <w:t xml:space="preserve">small vintage item/motorbike or 2 for large vintage </w:t>
            </w:r>
            <w:r w:rsidR="008F6894">
              <w:rPr>
                <w:rFonts w:ascii="Tahoma" w:hAnsi="Tahoma" w:cs="Tahoma"/>
              </w:rPr>
              <w:t xml:space="preserve">vehichle e.g. </w:t>
            </w:r>
            <w:r>
              <w:rPr>
                <w:rFonts w:ascii="Tahoma" w:hAnsi="Tahoma" w:cs="Tahoma"/>
              </w:rPr>
              <w:t xml:space="preserve">tractor </w:t>
            </w:r>
            <w:r w:rsidR="00FB401D">
              <w:rPr>
                <w:rFonts w:ascii="Tahoma" w:hAnsi="Tahoma" w:cs="Tahoma"/>
              </w:rPr>
              <w:t xml:space="preserve">will be sent 7-10 days before the show. </w:t>
            </w:r>
          </w:p>
          <w:p w14:paraId="378D2EB6" w14:textId="77777777" w:rsidR="00175195" w:rsidRDefault="00FB401D" w:rsidP="00175195">
            <w:pPr>
              <w:pStyle w:val="BodyTex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17519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ALL DISPLAYS MUST COMPLETE A RISK ASSESSMENT FORM</w:t>
            </w:r>
            <w:r w:rsidR="0017519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,</w:t>
            </w:r>
          </w:p>
          <w:p w14:paraId="3E45D236" w14:textId="77777777" w:rsidR="00FB401D" w:rsidRPr="00175195" w:rsidRDefault="00175195" w:rsidP="00175195">
            <w:pPr>
              <w:pStyle w:val="BodyTex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SEE </w:t>
            </w:r>
            <w:r w:rsidR="00FB401D" w:rsidRPr="0017519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OVER THE PAGE.</w:t>
            </w:r>
          </w:p>
        </w:tc>
      </w:tr>
      <w:tr w:rsidR="00FB401D" w14:paraId="4AAFE380" w14:textId="77777777">
        <w:trPr>
          <w:trHeight w:val="1072"/>
        </w:trPr>
        <w:tc>
          <w:tcPr>
            <w:tcW w:w="107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A9BCB5" w14:textId="77777777" w:rsidR="00175195" w:rsidRDefault="00FB401D">
            <w:pPr>
              <w:pStyle w:val="BodyText"/>
              <w:rPr>
                <w:rFonts w:ascii="Tahoma" w:hAnsi="Tahoma" w:cs="Tahoma"/>
                <w:b/>
                <w:color w:val="FF0000"/>
                <w:szCs w:val="24"/>
              </w:rPr>
            </w:pPr>
            <w:r w:rsidRPr="00BC05FF">
              <w:rPr>
                <w:rFonts w:ascii="Tahoma" w:hAnsi="Tahoma" w:cs="Tahoma"/>
                <w:szCs w:val="24"/>
              </w:rPr>
              <w:t>Signing the above is evidence that you have the necessary insurance, have completed the risk assessment as over, will agree to act in a safe and</w:t>
            </w:r>
            <w:r w:rsidR="00BC05FF">
              <w:rPr>
                <w:rFonts w:ascii="Tahoma" w:hAnsi="Tahoma" w:cs="Tahoma"/>
                <w:szCs w:val="24"/>
              </w:rPr>
              <w:t xml:space="preserve"> responsible manner at the show</w:t>
            </w:r>
            <w:r w:rsidRPr="00BC05FF">
              <w:rPr>
                <w:rFonts w:ascii="Tahoma" w:hAnsi="Tahoma" w:cs="Tahoma"/>
                <w:szCs w:val="24"/>
              </w:rPr>
              <w:t xml:space="preserve"> and will comply with the requests of show stewards.</w:t>
            </w:r>
            <w:r w:rsidR="00BC05FF" w:rsidRPr="00BC05FF">
              <w:rPr>
                <w:rFonts w:ascii="Tahoma" w:hAnsi="Tahoma" w:cs="Tahoma"/>
                <w:szCs w:val="24"/>
              </w:rPr>
              <w:t xml:space="preserve"> </w:t>
            </w:r>
            <w:r w:rsidR="00175195" w:rsidRPr="00175195">
              <w:rPr>
                <w:rFonts w:ascii="Tahoma" w:hAnsi="Tahoma" w:cs="Tahoma"/>
                <w:b/>
                <w:color w:val="FF0000"/>
                <w:szCs w:val="24"/>
              </w:rPr>
              <w:t>Y</w:t>
            </w:r>
            <w:r w:rsidR="00BC05FF" w:rsidRPr="00175195">
              <w:rPr>
                <w:rFonts w:ascii="Tahoma" w:hAnsi="Tahoma" w:cs="Tahoma"/>
                <w:b/>
                <w:color w:val="FF0000"/>
                <w:szCs w:val="24"/>
              </w:rPr>
              <w:t>ou MUST be on the showground by 09:00 &amp; MUST attend the VINTAGE PARADE AT 16:00</w:t>
            </w:r>
            <w:r w:rsidR="00175195">
              <w:rPr>
                <w:rFonts w:ascii="Tahoma" w:hAnsi="Tahoma" w:cs="Tahoma"/>
                <w:b/>
                <w:color w:val="FF0000"/>
                <w:szCs w:val="24"/>
              </w:rPr>
              <w:t xml:space="preserve">. </w:t>
            </w:r>
          </w:p>
          <w:p w14:paraId="4CB9273F" w14:textId="77777777" w:rsidR="00FB401D" w:rsidRPr="00175195" w:rsidRDefault="00175195">
            <w:pPr>
              <w:pStyle w:val="BodyText"/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We provide </w:t>
            </w:r>
            <w:r>
              <w:rPr>
                <w:rFonts w:ascii="Tahoma" w:hAnsi="Tahoma" w:cs="Tahoma"/>
                <w:b/>
              </w:rPr>
              <w:t xml:space="preserve">a </w:t>
            </w:r>
            <w:r>
              <w:rPr>
                <w:rFonts w:ascii="Tahoma" w:hAnsi="Tahoma" w:cs="Tahoma"/>
                <w:b/>
                <w:szCs w:val="24"/>
              </w:rPr>
              <w:t>pasty &amp; cup</w:t>
            </w:r>
            <w:r w:rsidRPr="00BC05FF">
              <w:rPr>
                <w:rFonts w:ascii="Tahoma" w:hAnsi="Tahoma" w:cs="Tahoma"/>
                <w:b/>
                <w:szCs w:val="24"/>
              </w:rPr>
              <w:t xml:space="preserve"> of tea</w:t>
            </w:r>
            <w:r>
              <w:rPr>
                <w:rFonts w:ascii="Tahoma" w:hAnsi="Tahoma" w:cs="Tahoma"/>
                <w:b/>
              </w:rPr>
              <w:t xml:space="preserve"> for each vintage entry ticket holder.</w:t>
            </w:r>
          </w:p>
          <w:p w14:paraId="76237E44" w14:textId="77777777" w:rsidR="00FB401D" w:rsidRDefault="00FB401D">
            <w:pPr>
              <w:pStyle w:val="BodyText"/>
              <w:jc w:val="left"/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sS</w:t>
            </w:r>
          </w:p>
        </w:tc>
      </w:tr>
    </w:tbl>
    <w:p w14:paraId="58B77573" w14:textId="77777777" w:rsidR="00FB401D" w:rsidRDefault="00FB401D">
      <w:pPr>
        <w:rPr>
          <w:rFonts w:ascii="Gill Sans MT" w:hAnsi="Gill Sans MT"/>
        </w:rPr>
      </w:pPr>
    </w:p>
    <w:p w14:paraId="11218F5A" w14:textId="77777777" w:rsidR="00FB401D" w:rsidRDefault="00175195">
      <w:pPr>
        <w:rPr>
          <w:rFonts w:ascii="Gill Sans MT" w:hAnsi="Gill Sans MT"/>
        </w:rPr>
      </w:pPr>
      <w:r>
        <w:rPr>
          <w:rFonts w:ascii="Tahoma" w:hAnsi="Tahoma" w:cs="Tahoma"/>
          <w:noProof/>
          <w:lang w:eastAsia="en-GB"/>
        </w:rPr>
        <w:pict w14:anchorId="5192ABD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63pt;width:330pt;height:45pt;z-index:251657216;mso-position-vertical-relative:page" strokeweight="1pt">
            <v:textbox style="mso-next-textbox:#_x0000_s1028">
              <w:txbxContent>
                <w:p w14:paraId="02D761A7" w14:textId="77777777" w:rsidR="00175195" w:rsidRDefault="00175195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RISK ASSESSMENT FORM</w:t>
                  </w:r>
                </w:p>
                <w:p w14:paraId="1BC9F187" w14:textId="77777777" w:rsidR="00175195" w:rsidRDefault="001751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</w:p>
    <w:p w14:paraId="4F85299D" w14:textId="77777777" w:rsidR="00175195" w:rsidRDefault="00175195" w:rsidP="00BC05FF">
      <w:pPr>
        <w:jc w:val="center"/>
        <w:rPr>
          <w:rFonts w:ascii="Tahoma" w:hAnsi="Tahoma" w:cs="Tahoma"/>
          <w:b/>
          <w:sz w:val="28"/>
          <w:szCs w:val="28"/>
        </w:rPr>
      </w:pPr>
    </w:p>
    <w:p w14:paraId="429A5589" w14:textId="77777777" w:rsidR="00175195" w:rsidRDefault="00175195" w:rsidP="00BC05FF">
      <w:pPr>
        <w:jc w:val="center"/>
        <w:rPr>
          <w:rFonts w:ascii="Tahoma" w:hAnsi="Tahoma" w:cs="Tahoma"/>
          <w:b/>
          <w:sz w:val="28"/>
          <w:szCs w:val="28"/>
        </w:rPr>
      </w:pPr>
    </w:p>
    <w:p w14:paraId="35D03905" w14:textId="77777777" w:rsidR="00175195" w:rsidRDefault="00175195" w:rsidP="00BC05FF">
      <w:pPr>
        <w:jc w:val="center"/>
        <w:rPr>
          <w:rFonts w:ascii="Tahoma" w:hAnsi="Tahoma" w:cs="Tahoma"/>
          <w:b/>
          <w:sz w:val="28"/>
          <w:szCs w:val="28"/>
        </w:rPr>
      </w:pPr>
    </w:p>
    <w:p w14:paraId="10283CE7" w14:textId="77777777" w:rsidR="00FB401D" w:rsidRDefault="00FB401D" w:rsidP="00BC05F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PLEASE USE BLOCK CAPITALS</w:t>
      </w:r>
      <w:r>
        <w:rPr>
          <w:rFonts w:ascii="Tahoma" w:hAnsi="Tahoma" w:cs="Tahoma"/>
        </w:rPr>
        <w:t xml:space="preserve"> (please photocopy more sheets if required)</w:t>
      </w:r>
    </w:p>
    <w:p w14:paraId="72B5135A" w14:textId="77777777" w:rsidR="00FB401D" w:rsidRDefault="00FB401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Add other hazards if necessary</w:t>
      </w:r>
    </w:p>
    <w:p w14:paraId="27B44EB2" w14:textId="77777777" w:rsidR="00FB401D" w:rsidRDefault="00FB401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625"/>
        <w:gridCol w:w="2185"/>
        <w:gridCol w:w="2073"/>
        <w:gridCol w:w="2959"/>
      </w:tblGrid>
      <w:tr w:rsidR="00FB401D" w14:paraId="3C293DFF" w14:textId="77777777">
        <w:tc>
          <w:tcPr>
            <w:tcW w:w="1948" w:type="dxa"/>
          </w:tcPr>
          <w:p w14:paraId="4B3BC4D3" w14:textId="77777777" w:rsidR="00FB401D" w:rsidRDefault="00FB401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HAZARD</w:t>
            </w:r>
          </w:p>
        </w:tc>
        <w:tc>
          <w:tcPr>
            <w:tcW w:w="1400" w:type="dxa"/>
          </w:tcPr>
          <w:p w14:paraId="4EFABB67" w14:textId="77777777" w:rsidR="00FB401D" w:rsidRDefault="00FB401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HAZARD SEVERITY RATING*</w:t>
            </w:r>
          </w:p>
        </w:tc>
        <w:tc>
          <w:tcPr>
            <w:tcW w:w="1920" w:type="dxa"/>
          </w:tcPr>
          <w:p w14:paraId="03F435B7" w14:textId="77777777" w:rsidR="00FB401D" w:rsidRDefault="00FB401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HAZARD PROBABILITY RATING**</w:t>
            </w:r>
          </w:p>
        </w:tc>
        <w:tc>
          <w:tcPr>
            <w:tcW w:w="2160" w:type="dxa"/>
          </w:tcPr>
          <w:p w14:paraId="4ABD520C" w14:textId="77777777" w:rsidR="00FB401D" w:rsidRDefault="00FB401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PERSON AT RISK</w:t>
            </w:r>
          </w:p>
        </w:tc>
        <w:tc>
          <w:tcPr>
            <w:tcW w:w="3254" w:type="dxa"/>
          </w:tcPr>
          <w:p w14:paraId="5C016269" w14:textId="77777777" w:rsidR="00FB401D" w:rsidRDefault="00FB401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CONTROLS TO MINIMISE RISK</w:t>
            </w:r>
          </w:p>
        </w:tc>
      </w:tr>
      <w:tr w:rsidR="00FB401D" w14:paraId="28EF947B" w14:textId="77777777">
        <w:tc>
          <w:tcPr>
            <w:tcW w:w="1948" w:type="dxa"/>
          </w:tcPr>
          <w:p w14:paraId="153C300A" w14:textId="77777777" w:rsidR="00FB401D" w:rsidRDefault="00FB401D" w:rsidP="00BC05F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MOVING </w:t>
            </w:r>
            <w:r w:rsidR="00BC05FF">
              <w:rPr>
                <w:rFonts w:ascii="Tahoma" w:hAnsi="Tahoma" w:cs="Tahoma"/>
                <w:sz w:val="28"/>
                <w:szCs w:val="28"/>
              </w:rPr>
              <w:t>VEHICLE</w:t>
            </w:r>
          </w:p>
        </w:tc>
        <w:tc>
          <w:tcPr>
            <w:tcW w:w="1400" w:type="dxa"/>
          </w:tcPr>
          <w:p w14:paraId="410B9F4A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14:paraId="75EAA170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4540316F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VISITORS, ESPECIALLY CHILDREN</w:t>
            </w:r>
          </w:p>
        </w:tc>
        <w:tc>
          <w:tcPr>
            <w:tcW w:w="3254" w:type="dxa"/>
          </w:tcPr>
          <w:p w14:paraId="4AB550F5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MOVE VERY SLOWLY. BE AWARE CHILDREN MAY RUN AND NOT LOOK</w:t>
            </w:r>
          </w:p>
        </w:tc>
      </w:tr>
      <w:tr w:rsidR="00FB401D" w14:paraId="39C163EE" w14:textId="77777777">
        <w:tc>
          <w:tcPr>
            <w:tcW w:w="1948" w:type="dxa"/>
          </w:tcPr>
          <w:p w14:paraId="0A20057C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FUEL</w:t>
            </w:r>
          </w:p>
        </w:tc>
        <w:tc>
          <w:tcPr>
            <w:tcW w:w="1400" w:type="dxa"/>
          </w:tcPr>
          <w:p w14:paraId="097F0E83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14:paraId="6A5C6E5C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702B727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VISITORS</w:t>
            </w:r>
          </w:p>
        </w:tc>
        <w:tc>
          <w:tcPr>
            <w:tcW w:w="3254" w:type="dxa"/>
          </w:tcPr>
          <w:p w14:paraId="3E395D69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KEEP CANS SEALED &amp; AWAY FROM PUBLIC</w:t>
            </w:r>
          </w:p>
        </w:tc>
      </w:tr>
      <w:tr w:rsidR="00FB401D" w14:paraId="512A78EB" w14:textId="77777777">
        <w:tc>
          <w:tcPr>
            <w:tcW w:w="1948" w:type="dxa"/>
          </w:tcPr>
          <w:p w14:paraId="4B2372AF" w14:textId="77777777" w:rsidR="00FB401D" w:rsidRDefault="00FB401D" w:rsidP="00BC05F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MOVING PARTS ON </w:t>
            </w:r>
            <w:r w:rsidR="00BC05FF">
              <w:rPr>
                <w:rFonts w:ascii="Tahoma" w:hAnsi="Tahoma" w:cs="Tahoma"/>
                <w:sz w:val="28"/>
                <w:szCs w:val="28"/>
              </w:rPr>
              <w:t>VEHICLE</w:t>
            </w:r>
          </w:p>
        </w:tc>
        <w:tc>
          <w:tcPr>
            <w:tcW w:w="1400" w:type="dxa"/>
          </w:tcPr>
          <w:p w14:paraId="29F37985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14:paraId="7C89A3E7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761C4C9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VISITORS</w:t>
            </w:r>
          </w:p>
        </w:tc>
        <w:tc>
          <w:tcPr>
            <w:tcW w:w="3254" w:type="dxa"/>
          </w:tcPr>
          <w:p w14:paraId="0CC73434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 NOT OPERATE NEAR VISITORS, OR FENCE OFF</w:t>
            </w:r>
          </w:p>
        </w:tc>
      </w:tr>
      <w:tr w:rsidR="00FB401D" w14:paraId="15339320" w14:textId="77777777">
        <w:tc>
          <w:tcPr>
            <w:tcW w:w="1948" w:type="dxa"/>
          </w:tcPr>
          <w:p w14:paraId="656DBAE4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DA7AFC5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50EE478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75FA983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BF6B8DD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431EF1EB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401D" w14:paraId="6ADC00C9" w14:textId="77777777">
        <w:tc>
          <w:tcPr>
            <w:tcW w:w="1948" w:type="dxa"/>
          </w:tcPr>
          <w:p w14:paraId="769FE26D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EBE6B74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A2D24B9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0E6901E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833B09B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20AFEC1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401D" w14:paraId="2BF411C9" w14:textId="77777777">
        <w:tc>
          <w:tcPr>
            <w:tcW w:w="1948" w:type="dxa"/>
          </w:tcPr>
          <w:p w14:paraId="15171496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17D71D2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4844906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1F24CCF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779950A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6E57736D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5FF" w14:paraId="6B598186" w14:textId="77777777">
        <w:tc>
          <w:tcPr>
            <w:tcW w:w="1948" w:type="dxa"/>
          </w:tcPr>
          <w:p w14:paraId="4D5B2928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D46B4E7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C96E5CC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FAA1D2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611EBF8B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3A7118F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401D" w14:paraId="1E34EFF8" w14:textId="77777777">
        <w:tc>
          <w:tcPr>
            <w:tcW w:w="1948" w:type="dxa"/>
          </w:tcPr>
          <w:p w14:paraId="63CAE524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9C592D5" w14:textId="77777777" w:rsidR="00991FA1" w:rsidRDefault="00991FA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B9EDFC7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8FBAC70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1301AE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06344482" w14:textId="77777777" w:rsidR="00FB401D" w:rsidRDefault="00FB401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5FF" w14:paraId="4AA0E080" w14:textId="77777777">
        <w:tc>
          <w:tcPr>
            <w:tcW w:w="1948" w:type="dxa"/>
          </w:tcPr>
          <w:p w14:paraId="6FE6AE2B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FB4A6D9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071BD28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67277C8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069FBBC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54" w:type="dxa"/>
          </w:tcPr>
          <w:p w14:paraId="5CEB5175" w14:textId="77777777" w:rsidR="00BC05FF" w:rsidRDefault="00BC05F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8D17707" w14:textId="77777777" w:rsidR="00FB401D" w:rsidRDefault="00FB401D">
      <w:pPr>
        <w:rPr>
          <w:rFonts w:ascii="Tahoma" w:hAnsi="Tahoma" w:cs="Tahoma"/>
          <w:lang w:val="en-US"/>
        </w:rPr>
      </w:pPr>
    </w:p>
    <w:p w14:paraId="36D009EE" w14:textId="77777777" w:rsidR="00FB401D" w:rsidRDefault="00FB401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*Hazard Severity Rating: 1 – Negligible</w:t>
      </w:r>
      <w:r>
        <w:rPr>
          <w:rFonts w:ascii="Tahoma" w:hAnsi="Tahoma" w:cs="Tahoma"/>
          <w:lang w:val="en-US"/>
        </w:rPr>
        <w:t xml:space="preserve"> (remote possibility of harm) </w:t>
      </w:r>
      <w:r>
        <w:rPr>
          <w:rFonts w:ascii="Tahoma" w:hAnsi="Tahoma" w:cs="Tahoma"/>
          <w:b/>
          <w:lang w:val="en-US"/>
        </w:rPr>
        <w:t xml:space="preserve">2 – Marginal </w:t>
      </w:r>
      <w:r>
        <w:rPr>
          <w:rFonts w:ascii="Tahoma" w:hAnsi="Tahoma" w:cs="Tahoma"/>
          <w:lang w:val="en-US"/>
        </w:rPr>
        <w:t xml:space="preserve">(slight injury, minor first aid) </w:t>
      </w:r>
      <w:r>
        <w:rPr>
          <w:rFonts w:ascii="Tahoma" w:hAnsi="Tahoma" w:cs="Tahoma"/>
          <w:b/>
          <w:lang w:val="en-US"/>
        </w:rPr>
        <w:t>3 – Slightly dangerous</w:t>
      </w:r>
      <w:r>
        <w:rPr>
          <w:rFonts w:ascii="Tahoma" w:hAnsi="Tahoma" w:cs="Tahoma"/>
          <w:lang w:val="en-US"/>
        </w:rPr>
        <w:t xml:space="preserve"> (some injury not too serious) </w:t>
      </w:r>
      <w:r>
        <w:rPr>
          <w:rFonts w:ascii="Tahoma" w:hAnsi="Tahoma" w:cs="Tahoma"/>
          <w:b/>
          <w:lang w:val="en-US"/>
        </w:rPr>
        <w:t>4 – Dangerous</w:t>
      </w:r>
      <w:r>
        <w:rPr>
          <w:rFonts w:ascii="Tahoma" w:hAnsi="Tahoma" w:cs="Tahoma"/>
          <w:lang w:val="en-US"/>
        </w:rPr>
        <w:t xml:space="preserve"> (serious injury or damage) </w:t>
      </w:r>
      <w:r>
        <w:rPr>
          <w:rFonts w:ascii="Tahoma" w:hAnsi="Tahoma" w:cs="Tahoma"/>
          <w:b/>
          <w:lang w:val="en-US"/>
        </w:rPr>
        <w:t>5 – Very dangerous</w:t>
      </w:r>
      <w:r>
        <w:rPr>
          <w:rFonts w:ascii="Tahoma" w:hAnsi="Tahoma" w:cs="Tahoma"/>
          <w:lang w:val="en-US"/>
        </w:rPr>
        <w:t xml:space="preserve"> (could cause death or widespread injuries)</w:t>
      </w:r>
    </w:p>
    <w:p w14:paraId="6619C6C0" w14:textId="77777777" w:rsidR="00FB401D" w:rsidRDefault="00FB401D">
      <w:pPr>
        <w:rPr>
          <w:rFonts w:ascii="Tahoma" w:hAnsi="Tahoma" w:cs="Tahoma"/>
          <w:lang w:val="en-US"/>
        </w:rPr>
      </w:pPr>
    </w:p>
    <w:p w14:paraId="05EAA50C" w14:textId="77777777" w:rsidR="00FB401D" w:rsidRDefault="00FB401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**Hazard Probability Rating: 1 – </w:t>
      </w:r>
      <w:r>
        <w:rPr>
          <w:rFonts w:ascii="Tahoma" w:hAnsi="Tahoma" w:cs="Tahoma"/>
          <w:lang w:val="en-US"/>
        </w:rPr>
        <w:t xml:space="preserve">Improbable (unlikely to happen) </w:t>
      </w:r>
      <w:r>
        <w:rPr>
          <w:rFonts w:ascii="Tahoma" w:hAnsi="Tahoma" w:cs="Tahoma"/>
          <w:b/>
          <w:lang w:val="en-US"/>
        </w:rPr>
        <w:t>2 – Remote</w:t>
      </w:r>
      <w:r>
        <w:rPr>
          <w:rFonts w:ascii="Tahoma" w:hAnsi="Tahoma" w:cs="Tahoma"/>
          <w:lang w:val="en-US"/>
        </w:rPr>
        <w:t xml:space="preserve"> (may occur at some time) </w:t>
      </w:r>
      <w:r>
        <w:rPr>
          <w:rFonts w:ascii="Tahoma" w:hAnsi="Tahoma" w:cs="Tahoma"/>
          <w:b/>
          <w:lang w:val="en-US"/>
        </w:rPr>
        <w:t xml:space="preserve">3 – Possible </w:t>
      </w:r>
      <w:r>
        <w:rPr>
          <w:rFonts w:ascii="Tahoma" w:hAnsi="Tahoma" w:cs="Tahoma"/>
          <w:lang w:val="en-US"/>
        </w:rPr>
        <w:t xml:space="preserve">(likely to occur at some time) </w:t>
      </w:r>
      <w:r>
        <w:rPr>
          <w:rFonts w:ascii="Tahoma" w:hAnsi="Tahoma" w:cs="Tahoma"/>
          <w:b/>
          <w:lang w:val="en-US"/>
        </w:rPr>
        <w:t>5 – Very probable</w:t>
      </w:r>
      <w:r>
        <w:rPr>
          <w:rFonts w:ascii="Tahoma" w:hAnsi="Tahoma" w:cs="Tahoma"/>
          <w:lang w:val="en-US"/>
        </w:rPr>
        <w:t xml:space="preserve"> (very likely to occur soon)</w:t>
      </w:r>
    </w:p>
    <w:p w14:paraId="15CA630D" w14:textId="77777777" w:rsidR="00FB401D" w:rsidRDefault="00FB401D">
      <w:pPr>
        <w:rPr>
          <w:rFonts w:ascii="Tahoma" w:hAnsi="Tahoma" w:cs="Tahoma"/>
          <w:lang w:val="en-US"/>
        </w:rPr>
      </w:pPr>
    </w:p>
    <w:p w14:paraId="1046AB37" w14:textId="77777777" w:rsidR="00FB401D" w:rsidRDefault="00FB401D">
      <w:pPr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 xml:space="preserve">RETURN TO      </w:t>
      </w:r>
    </w:p>
    <w:p w14:paraId="02230705" w14:textId="77777777" w:rsidR="00FB401D" w:rsidRDefault="00FB40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BONHAM JEWELL</w:t>
      </w:r>
      <w:r>
        <w:rPr>
          <w:rFonts w:ascii="Tahoma" w:hAnsi="Tahoma" w:cs="Tahoma"/>
          <w:b/>
        </w:rPr>
        <w:tab/>
        <w:t>TEL</w:t>
      </w:r>
      <w:r w:rsidR="0017519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01237 431600</w:t>
      </w:r>
    </w:p>
    <w:p w14:paraId="14D0FA79" w14:textId="77777777" w:rsidR="00FB401D" w:rsidRDefault="00FB40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LEWORTHY CROSS</w:t>
      </w:r>
    </w:p>
    <w:p w14:paraId="3025BB84" w14:textId="77777777" w:rsidR="00FB401D" w:rsidRDefault="00FB40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WOOLSERY</w:t>
      </w:r>
    </w:p>
    <w:p w14:paraId="32979357" w14:textId="77777777" w:rsidR="00FB401D" w:rsidRDefault="00FB40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BIDEFORD</w:t>
      </w:r>
    </w:p>
    <w:p w14:paraId="7BFC4904" w14:textId="77777777" w:rsidR="00FB401D" w:rsidRDefault="00FB40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EX39 5PY</w:t>
      </w:r>
    </w:p>
    <w:p w14:paraId="188A2B8C" w14:textId="77777777" w:rsidR="00175195" w:rsidRPr="00175195" w:rsidRDefault="00175195">
      <w:pPr>
        <w:rPr>
          <w:rFonts w:ascii="Tahoma" w:hAnsi="Tahoma" w:cs="Tahoma"/>
          <w:b/>
        </w:rPr>
      </w:pPr>
    </w:p>
    <w:sectPr w:rsidR="00175195" w:rsidRPr="00175195" w:rsidSect="00480A40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647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7FA"/>
    <w:rsid w:val="000717FA"/>
    <w:rsid w:val="00175195"/>
    <w:rsid w:val="0038139C"/>
    <w:rsid w:val="00480A40"/>
    <w:rsid w:val="00622BCE"/>
    <w:rsid w:val="00676BEC"/>
    <w:rsid w:val="00806C57"/>
    <w:rsid w:val="008F6894"/>
    <w:rsid w:val="00991FA1"/>
    <w:rsid w:val="00A3517E"/>
    <w:rsid w:val="00AF365E"/>
    <w:rsid w:val="00BA6880"/>
    <w:rsid w:val="00BB3431"/>
    <w:rsid w:val="00BC05FF"/>
    <w:rsid w:val="00C6538A"/>
    <w:rsid w:val="00CD1807"/>
    <w:rsid w:val="00D5334B"/>
    <w:rsid w:val="00DA3585"/>
    <w:rsid w:val="00DB79B4"/>
    <w:rsid w:val="00EB434F"/>
    <w:rsid w:val="00F92A98"/>
    <w:rsid w:val="00FB401D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18DAAA"/>
  <w14:defaultImageDpi w14:val="300"/>
  <w15:chartTrackingRefBased/>
  <w15:docId w15:val="{CD095FEE-0B5D-4160-B4AF-734C116B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WOOLSERY &amp; DISTRICT AGRICULTURAL SHOW</vt:lpstr>
    </vt:vector>
  </TitlesOfParts>
  <Company>DCC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WOOLSERY &amp; DISTRICT AGRICULTURAL SHOW</dc:title>
  <dc:subject/>
  <dc:creator>Sue Williams</dc:creator>
  <cp:keywords/>
  <cp:lastModifiedBy>Brian Butler</cp:lastModifiedBy>
  <cp:revision>2</cp:revision>
  <cp:lastPrinted>2017-03-22T21:43:00Z</cp:lastPrinted>
  <dcterms:created xsi:type="dcterms:W3CDTF">2020-02-15T12:30:00Z</dcterms:created>
  <dcterms:modified xsi:type="dcterms:W3CDTF">2020-02-15T12:30:00Z</dcterms:modified>
</cp:coreProperties>
</file>